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8B4D" w14:textId="77777777" w:rsidR="001F5AC8" w:rsidRDefault="001F5AC8" w:rsidP="006E1D06">
      <w:pPr>
        <w:ind w:left="-284"/>
        <w:jc w:val="center"/>
        <w:rPr>
          <w:b/>
          <w:sz w:val="28"/>
          <w:szCs w:val="28"/>
        </w:rPr>
      </w:pPr>
    </w:p>
    <w:p w14:paraId="72FE0797" w14:textId="7A74C42F" w:rsidR="00DC2217" w:rsidRPr="00970555" w:rsidRDefault="00DC2217" w:rsidP="006E1D06">
      <w:pPr>
        <w:ind w:left="-284"/>
        <w:jc w:val="center"/>
        <w:rPr>
          <w:b/>
          <w:sz w:val="28"/>
          <w:szCs w:val="28"/>
        </w:rPr>
      </w:pPr>
      <w:r w:rsidRPr="00970555">
        <w:rPr>
          <w:b/>
          <w:sz w:val="28"/>
          <w:szCs w:val="28"/>
        </w:rPr>
        <w:t>WINE SCHEDULE</w:t>
      </w:r>
      <w:r w:rsidR="00EC653E">
        <w:rPr>
          <w:b/>
          <w:sz w:val="28"/>
          <w:szCs w:val="28"/>
        </w:rPr>
        <w:t xml:space="preserve"> – 202</w:t>
      </w:r>
      <w:r w:rsidR="00C8054B">
        <w:rPr>
          <w:b/>
          <w:sz w:val="28"/>
          <w:szCs w:val="28"/>
        </w:rPr>
        <w:t>1</w:t>
      </w:r>
      <w:r w:rsidR="00EC653E">
        <w:rPr>
          <w:b/>
          <w:sz w:val="28"/>
          <w:szCs w:val="28"/>
        </w:rPr>
        <w:t xml:space="preserve"> Australian Cool Climate Wine Show</w:t>
      </w:r>
    </w:p>
    <w:p w14:paraId="167621B8" w14:textId="7E2D3D86" w:rsidR="00CA6461" w:rsidRPr="00CA6461" w:rsidRDefault="00E4359B" w:rsidP="006E1D06">
      <w:pPr>
        <w:ind w:left="426"/>
        <w:rPr>
          <w:b/>
        </w:rPr>
      </w:pPr>
      <w:r>
        <w:rPr>
          <w:b/>
        </w:rPr>
        <w:t>20</w:t>
      </w:r>
      <w:r w:rsidR="00E7058F">
        <w:rPr>
          <w:b/>
        </w:rPr>
        <w:t>2</w:t>
      </w:r>
      <w:r w:rsidR="00C8054B">
        <w:rPr>
          <w:b/>
        </w:rPr>
        <w:t>1</w:t>
      </w:r>
      <w:r>
        <w:rPr>
          <w:b/>
        </w:rPr>
        <w:t xml:space="preserve"> </w:t>
      </w:r>
      <w:r w:rsidR="006825D8">
        <w:rPr>
          <w:b/>
        </w:rPr>
        <w:t>V</w:t>
      </w:r>
      <w:r w:rsidR="00CA6461" w:rsidRPr="00CA6461">
        <w:rPr>
          <w:b/>
        </w:rPr>
        <w:t>inta</w:t>
      </w:r>
      <w:r w:rsidR="00DC2217">
        <w:rPr>
          <w:b/>
        </w:rPr>
        <w:t xml:space="preserve">ge – Dry White Table Wines - </w:t>
      </w:r>
      <w:r w:rsidR="00970555">
        <w:rPr>
          <w:b/>
        </w:rPr>
        <w:t>quantity 600 l</w:t>
      </w:r>
      <w:r w:rsidR="00CA6461" w:rsidRPr="00CA6461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970555" w14:paraId="4467FDCD" w14:textId="77777777" w:rsidTr="00DD0024">
        <w:tc>
          <w:tcPr>
            <w:tcW w:w="1384" w:type="dxa"/>
          </w:tcPr>
          <w:p w14:paraId="4CF85F0B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   </w:t>
            </w:r>
          </w:p>
        </w:tc>
        <w:tc>
          <w:tcPr>
            <w:tcW w:w="7858" w:type="dxa"/>
          </w:tcPr>
          <w:p w14:paraId="6F63029C" w14:textId="77777777" w:rsidR="00970555" w:rsidRDefault="00970555" w:rsidP="006E1D06">
            <w:pPr>
              <w:spacing w:before="60" w:after="60"/>
              <w:ind w:left="426"/>
            </w:pPr>
            <w:r>
              <w:t>Riesling</w:t>
            </w:r>
          </w:p>
        </w:tc>
      </w:tr>
      <w:tr w:rsidR="00970555" w14:paraId="16719D32" w14:textId="77777777" w:rsidTr="00DD0024">
        <w:tc>
          <w:tcPr>
            <w:tcW w:w="1384" w:type="dxa"/>
          </w:tcPr>
          <w:p w14:paraId="6480874C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2   </w:t>
            </w:r>
          </w:p>
        </w:tc>
        <w:tc>
          <w:tcPr>
            <w:tcW w:w="7858" w:type="dxa"/>
          </w:tcPr>
          <w:p w14:paraId="31D3690B" w14:textId="77777777" w:rsidR="00970555" w:rsidRDefault="00970555" w:rsidP="006E1D06">
            <w:pPr>
              <w:spacing w:before="60" w:after="60"/>
              <w:ind w:left="426"/>
            </w:pPr>
            <w:r>
              <w:t xml:space="preserve">Sauvignon Blanc and blends </w:t>
            </w:r>
          </w:p>
        </w:tc>
      </w:tr>
      <w:tr w:rsidR="00970555" w14:paraId="2326AF1A" w14:textId="77777777" w:rsidTr="00DD0024">
        <w:tc>
          <w:tcPr>
            <w:tcW w:w="1384" w:type="dxa"/>
          </w:tcPr>
          <w:p w14:paraId="1FA8449C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3   </w:t>
            </w:r>
          </w:p>
        </w:tc>
        <w:tc>
          <w:tcPr>
            <w:tcW w:w="7858" w:type="dxa"/>
          </w:tcPr>
          <w:p w14:paraId="155CC60D" w14:textId="77777777" w:rsidR="00970555" w:rsidRDefault="00970555" w:rsidP="006E1D06">
            <w:pPr>
              <w:spacing w:before="60" w:after="60"/>
              <w:ind w:left="426"/>
            </w:pPr>
            <w:r>
              <w:t>Pinot Gris, Pinot Grigio</w:t>
            </w:r>
          </w:p>
        </w:tc>
      </w:tr>
      <w:tr w:rsidR="00970555" w14:paraId="53C37163" w14:textId="77777777" w:rsidTr="00DD0024">
        <w:tc>
          <w:tcPr>
            <w:tcW w:w="1384" w:type="dxa"/>
          </w:tcPr>
          <w:p w14:paraId="1E182BC6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4   </w:t>
            </w:r>
          </w:p>
        </w:tc>
        <w:tc>
          <w:tcPr>
            <w:tcW w:w="7858" w:type="dxa"/>
          </w:tcPr>
          <w:p w14:paraId="20540EAB" w14:textId="77777777" w:rsidR="00970555" w:rsidRDefault="00970555" w:rsidP="006E1D06">
            <w:pPr>
              <w:spacing w:before="60" w:after="60"/>
              <w:ind w:left="426"/>
            </w:pPr>
            <w:r>
              <w:t>Chardonnay</w:t>
            </w:r>
          </w:p>
        </w:tc>
      </w:tr>
      <w:tr w:rsidR="00970555" w14:paraId="2F9968AD" w14:textId="77777777" w:rsidTr="00DD0024">
        <w:tc>
          <w:tcPr>
            <w:tcW w:w="1384" w:type="dxa"/>
          </w:tcPr>
          <w:p w14:paraId="0BE1D6CF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5   </w:t>
            </w:r>
          </w:p>
        </w:tc>
        <w:tc>
          <w:tcPr>
            <w:tcW w:w="7858" w:type="dxa"/>
          </w:tcPr>
          <w:p w14:paraId="71FA6FA1" w14:textId="77777777" w:rsidR="00970555" w:rsidRDefault="00970555" w:rsidP="006E1D06">
            <w:pPr>
              <w:spacing w:before="60" w:after="60"/>
              <w:ind w:left="426"/>
            </w:pPr>
            <w:r>
              <w:t>Other Dry White varieties and/or blends</w:t>
            </w:r>
          </w:p>
        </w:tc>
      </w:tr>
    </w:tbl>
    <w:p w14:paraId="2B5191FC" w14:textId="77777777" w:rsidR="00970555" w:rsidRDefault="00970555" w:rsidP="006E1D06">
      <w:pPr>
        <w:ind w:left="426"/>
      </w:pPr>
    </w:p>
    <w:p w14:paraId="735A41EB" w14:textId="17107FF5" w:rsidR="00CA6461" w:rsidRPr="00CA6461" w:rsidRDefault="00CA6461" w:rsidP="006E1D06">
      <w:pPr>
        <w:ind w:left="426"/>
        <w:rPr>
          <w:b/>
        </w:rPr>
      </w:pPr>
      <w:r w:rsidRPr="00CA6461">
        <w:rPr>
          <w:b/>
        </w:rPr>
        <w:t>20</w:t>
      </w:r>
      <w:r w:rsidR="00C8054B">
        <w:rPr>
          <w:b/>
        </w:rPr>
        <w:t>20</w:t>
      </w:r>
      <w:r w:rsidRPr="00CA6461">
        <w:rPr>
          <w:b/>
        </w:rPr>
        <w:t xml:space="preserve"> Vintage – Dry Red Table </w:t>
      </w:r>
      <w:r w:rsidR="00970555" w:rsidRPr="00CA6461">
        <w:rPr>
          <w:b/>
        </w:rPr>
        <w:t>Wines</w:t>
      </w:r>
      <w:r w:rsidR="00970555">
        <w:rPr>
          <w:b/>
        </w:rPr>
        <w:t xml:space="preserve"> - q</w:t>
      </w:r>
      <w:r w:rsidRPr="007976B9">
        <w:rPr>
          <w:b/>
        </w:rPr>
        <w:t xml:space="preserve">uantity 600 </w:t>
      </w:r>
      <w:r w:rsidR="00970555">
        <w:rPr>
          <w:b/>
        </w:rPr>
        <w:t>l</w:t>
      </w:r>
      <w:r w:rsidRPr="007976B9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970555" w14:paraId="1FFA807E" w14:textId="77777777" w:rsidTr="00DD0024">
        <w:tc>
          <w:tcPr>
            <w:tcW w:w="1384" w:type="dxa"/>
          </w:tcPr>
          <w:p w14:paraId="689FB840" w14:textId="77777777" w:rsidR="00970555" w:rsidRDefault="00970555" w:rsidP="006E1D06">
            <w:pPr>
              <w:spacing w:before="60" w:after="60"/>
              <w:ind w:left="426"/>
            </w:pPr>
            <w:r>
              <w:t>Class 6</w:t>
            </w:r>
          </w:p>
        </w:tc>
        <w:tc>
          <w:tcPr>
            <w:tcW w:w="7858" w:type="dxa"/>
          </w:tcPr>
          <w:p w14:paraId="526C4E09" w14:textId="77777777" w:rsidR="00970555" w:rsidRDefault="00970555" w:rsidP="006E1D06">
            <w:pPr>
              <w:spacing w:before="60" w:after="60"/>
              <w:ind w:left="426"/>
            </w:pPr>
            <w:r>
              <w:t>Pinot Noir</w:t>
            </w:r>
          </w:p>
        </w:tc>
      </w:tr>
      <w:tr w:rsidR="00970555" w14:paraId="07FBC1D5" w14:textId="77777777" w:rsidTr="00DD0024">
        <w:tc>
          <w:tcPr>
            <w:tcW w:w="1384" w:type="dxa"/>
          </w:tcPr>
          <w:p w14:paraId="682037B7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7   </w:t>
            </w:r>
          </w:p>
        </w:tc>
        <w:tc>
          <w:tcPr>
            <w:tcW w:w="7858" w:type="dxa"/>
          </w:tcPr>
          <w:p w14:paraId="37064E6F" w14:textId="77777777" w:rsidR="00970555" w:rsidRDefault="00970555" w:rsidP="006E1D06">
            <w:pPr>
              <w:spacing w:before="60" w:after="60"/>
              <w:ind w:left="426"/>
            </w:pPr>
            <w:r>
              <w:t>Merlot</w:t>
            </w:r>
          </w:p>
        </w:tc>
      </w:tr>
      <w:tr w:rsidR="00970555" w14:paraId="1BEADA38" w14:textId="77777777" w:rsidTr="00DD0024">
        <w:tc>
          <w:tcPr>
            <w:tcW w:w="1384" w:type="dxa"/>
          </w:tcPr>
          <w:p w14:paraId="6047C31F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8  </w:t>
            </w:r>
          </w:p>
        </w:tc>
        <w:tc>
          <w:tcPr>
            <w:tcW w:w="7858" w:type="dxa"/>
          </w:tcPr>
          <w:p w14:paraId="3C1565B0" w14:textId="77777777" w:rsidR="00970555" w:rsidRDefault="00970555" w:rsidP="006E1D06">
            <w:pPr>
              <w:spacing w:before="60" w:after="60"/>
              <w:ind w:left="426"/>
            </w:pPr>
            <w:r>
              <w:t>Cabernet Sauvignon</w:t>
            </w:r>
          </w:p>
        </w:tc>
      </w:tr>
      <w:tr w:rsidR="00970555" w14:paraId="66530CAC" w14:textId="77777777" w:rsidTr="00DD0024">
        <w:tc>
          <w:tcPr>
            <w:tcW w:w="1384" w:type="dxa"/>
          </w:tcPr>
          <w:p w14:paraId="1BC2628C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9   </w:t>
            </w:r>
          </w:p>
        </w:tc>
        <w:tc>
          <w:tcPr>
            <w:tcW w:w="7858" w:type="dxa"/>
          </w:tcPr>
          <w:p w14:paraId="0B4B6449" w14:textId="77777777" w:rsidR="00970555" w:rsidRDefault="00970555" w:rsidP="006E1D06">
            <w:pPr>
              <w:spacing w:before="60" w:after="60"/>
              <w:ind w:left="426"/>
            </w:pPr>
            <w:r>
              <w:t>Shiraz</w:t>
            </w:r>
          </w:p>
        </w:tc>
      </w:tr>
      <w:tr w:rsidR="00970555" w14:paraId="10FEC38C" w14:textId="77777777" w:rsidTr="00DD0024">
        <w:tc>
          <w:tcPr>
            <w:tcW w:w="1384" w:type="dxa"/>
          </w:tcPr>
          <w:p w14:paraId="1B1A1F9E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10  </w:t>
            </w:r>
          </w:p>
        </w:tc>
        <w:tc>
          <w:tcPr>
            <w:tcW w:w="7858" w:type="dxa"/>
          </w:tcPr>
          <w:p w14:paraId="543BB0E9" w14:textId="77777777" w:rsidR="00970555" w:rsidRDefault="00970555" w:rsidP="006E1D06">
            <w:pPr>
              <w:spacing w:before="60" w:after="60"/>
              <w:ind w:left="426"/>
            </w:pPr>
            <w:r>
              <w:t>Shiraz Viognier blends</w:t>
            </w:r>
          </w:p>
        </w:tc>
      </w:tr>
      <w:tr w:rsidR="00970555" w14:paraId="51469AC7" w14:textId="77777777" w:rsidTr="00DD0024">
        <w:tc>
          <w:tcPr>
            <w:tcW w:w="1384" w:type="dxa"/>
          </w:tcPr>
          <w:p w14:paraId="18A090BA" w14:textId="77777777" w:rsidR="00970555" w:rsidRDefault="00970555" w:rsidP="006E1D06">
            <w:pPr>
              <w:spacing w:before="60" w:after="60"/>
              <w:ind w:left="426"/>
            </w:pPr>
            <w:r>
              <w:t>Class 11</w:t>
            </w:r>
          </w:p>
        </w:tc>
        <w:tc>
          <w:tcPr>
            <w:tcW w:w="7858" w:type="dxa"/>
          </w:tcPr>
          <w:p w14:paraId="62DCF241" w14:textId="77777777" w:rsidR="00970555" w:rsidRDefault="00970555" w:rsidP="006E1D06">
            <w:pPr>
              <w:spacing w:before="60" w:after="60"/>
              <w:ind w:left="426"/>
            </w:pPr>
            <w:r>
              <w:t>Alternative varieties and blends</w:t>
            </w:r>
          </w:p>
        </w:tc>
      </w:tr>
      <w:tr w:rsidR="00970555" w14:paraId="7F0E4766" w14:textId="77777777" w:rsidTr="00DD0024">
        <w:tc>
          <w:tcPr>
            <w:tcW w:w="1384" w:type="dxa"/>
          </w:tcPr>
          <w:p w14:paraId="1CACA51A" w14:textId="77777777" w:rsidR="00970555" w:rsidRPr="00152EF3" w:rsidRDefault="00970555" w:rsidP="006E1D06">
            <w:pPr>
              <w:spacing w:before="60" w:after="60"/>
              <w:ind w:left="426"/>
            </w:pPr>
            <w:r w:rsidRPr="00152EF3">
              <w:t>Class 12</w:t>
            </w:r>
          </w:p>
        </w:tc>
        <w:tc>
          <w:tcPr>
            <w:tcW w:w="7858" w:type="dxa"/>
          </w:tcPr>
          <w:p w14:paraId="2646A3FF" w14:textId="11964946" w:rsidR="006825D8" w:rsidRPr="00152EF3" w:rsidRDefault="006825D8" w:rsidP="006E1D06">
            <w:pPr>
              <w:spacing w:before="60" w:after="60"/>
              <w:ind w:left="426"/>
            </w:pPr>
            <w:r w:rsidRPr="00152EF3">
              <w:t>Cabernet</w:t>
            </w:r>
            <w:r w:rsidR="00E4359B">
              <w:t xml:space="preserve">s </w:t>
            </w:r>
            <w:r w:rsidRPr="00152EF3">
              <w:t xml:space="preserve">(Cab Sauvignon, Cab Franc, </w:t>
            </w:r>
            <w:r w:rsidR="00E4359B">
              <w:t>Malbec</w:t>
            </w:r>
            <w:r w:rsidRPr="00152EF3">
              <w:t>, Merlot &amp; Petit Verdot)</w:t>
            </w:r>
          </w:p>
        </w:tc>
      </w:tr>
      <w:tr w:rsidR="00970555" w14:paraId="179080A7" w14:textId="77777777" w:rsidTr="00DD0024">
        <w:tc>
          <w:tcPr>
            <w:tcW w:w="1384" w:type="dxa"/>
          </w:tcPr>
          <w:p w14:paraId="61D6051F" w14:textId="77777777" w:rsidR="00970555" w:rsidRDefault="00970555" w:rsidP="006E1D06">
            <w:pPr>
              <w:spacing w:before="60" w:after="60"/>
              <w:ind w:left="426"/>
            </w:pPr>
            <w:r>
              <w:t>Class 13</w:t>
            </w:r>
          </w:p>
        </w:tc>
        <w:tc>
          <w:tcPr>
            <w:tcW w:w="7858" w:type="dxa"/>
          </w:tcPr>
          <w:p w14:paraId="6A8F53D8" w14:textId="77777777" w:rsidR="00970555" w:rsidRDefault="00970555" w:rsidP="006E1D06">
            <w:pPr>
              <w:spacing w:before="60" w:after="60"/>
              <w:ind w:left="426"/>
            </w:pPr>
            <w:r>
              <w:t xml:space="preserve">Australian styles – Shiraz/ Cabernet or </w:t>
            </w:r>
            <w:r w:rsidRPr="000B52D6">
              <w:t>Cabernet/Shiraz</w:t>
            </w:r>
          </w:p>
        </w:tc>
      </w:tr>
    </w:tbl>
    <w:p w14:paraId="1DA451D3" w14:textId="77777777" w:rsidR="007976B9" w:rsidRDefault="007976B9" w:rsidP="006E1D06">
      <w:pPr>
        <w:ind w:left="426"/>
      </w:pPr>
    </w:p>
    <w:p w14:paraId="43E3C63F" w14:textId="4CCD251F" w:rsidR="000B52D6" w:rsidRPr="000B52D6" w:rsidRDefault="00AF5B72" w:rsidP="006E1D06">
      <w:pPr>
        <w:ind w:left="426"/>
        <w:rPr>
          <w:b/>
        </w:rPr>
      </w:pPr>
      <w:r>
        <w:rPr>
          <w:b/>
        </w:rPr>
        <w:t>20</w:t>
      </w:r>
      <w:r w:rsidR="00C8054B">
        <w:rPr>
          <w:b/>
        </w:rPr>
        <w:t>20</w:t>
      </w:r>
      <w:r w:rsidR="000B52D6" w:rsidRPr="000B52D6">
        <w:rPr>
          <w:b/>
        </w:rPr>
        <w:t xml:space="preserve"> Vin</w:t>
      </w:r>
      <w:r w:rsidR="00AA2EE1">
        <w:rPr>
          <w:b/>
        </w:rPr>
        <w:t>tage and older – Dry White Wines -</w:t>
      </w:r>
      <w:r w:rsidR="000B52D6" w:rsidRPr="000B52D6">
        <w:rPr>
          <w:b/>
        </w:rPr>
        <w:t xml:space="preserve"> </w:t>
      </w:r>
      <w:r w:rsidR="00AA2EE1">
        <w:rPr>
          <w:b/>
        </w:rPr>
        <w:t>q</w:t>
      </w:r>
      <w:r w:rsidR="000B52D6" w:rsidRPr="000B52D6">
        <w:rPr>
          <w:b/>
        </w:rPr>
        <w:t xml:space="preserve">uantity 300 </w:t>
      </w:r>
      <w:r w:rsidR="00AA2EE1">
        <w:rPr>
          <w:b/>
        </w:rPr>
        <w:t>l</w:t>
      </w:r>
      <w:r w:rsidR="000B52D6" w:rsidRPr="000B52D6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970555" w14:paraId="64768281" w14:textId="77777777" w:rsidTr="00DD0024">
        <w:tc>
          <w:tcPr>
            <w:tcW w:w="1384" w:type="dxa"/>
          </w:tcPr>
          <w:p w14:paraId="14393A61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14  </w:t>
            </w:r>
          </w:p>
        </w:tc>
        <w:tc>
          <w:tcPr>
            <w:tcW w:w="7858" w:type="dxa"/>
          </w:tcPr>
          <w:p w14:paraId="72814665" w14:textId="77777777" w:rsidR="00970555" w:rsidRDefault="00970555" w:rsidP="006E1D06">
            <w:pPr>
              <w:spacing w:before="60" w:after="60"/>
              <w:ind w:left="426"/>
            </w:pPr>
            <w:r w:rsidRPr="00EF5305">
              <w:t>Riesling</w:t>
            </w:r>
          </w:p>
        </w:tc>
      </w:tr>
      <w:tr w:rsidR="00970555" w14:paraId="0B7A3B09" w14:textId="77777777" w:rsidTr="00DD0024">
        <w:tc>
          <w:tcPr>
            <w:tcW w:w="1384" w:type="dxa"/>
          </w:tcPr>
          <w:p w14:paraId="31798BC5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15   </w:t>
            </w:r>
          </w:p>
        </w:tc>
        <w:tc>
          <w:tcPr>
            <w:tcW w:w="7858" w:type="dxa"/>
          </w:tcPr>
          <w:p w14:paraId="1EF3D68A" w14:textId="77777777" w:rsidR="00970555" w:rsidRDefault="00970555" w:rsidP="006E1D06">
            <w:pPr>
              <w:spacing w:before="60" w:after="60"/>
              <w:ind w:left="426"/>
            </w:pPr>
            <w:r w:rsidRPr="00EF5305">
              <w:t>Sauvignon Blanc and blends</w:t>
            </w:r>
          </w:p>
        </w:tc>
      </w:tr>
      <w:tr w:rsidR="00970555" w14:paraId="0CF063F0" w14:textId="77777777" w:rsidTr="00DD0024">
        <w:tc>
          <w:tcPr>
            <w:tcW w:w="1384" w:type="dxa"/>
          </w:tcPr>
          <w:p w14:paraId="6B378602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16   </w:t>
            </w:r>
          </w:p>
        </w:tc>
        <w:tc>
          <w:tcPr>
            <w:tcW w:w="7858" w:type="dxa"/>
          </w:tcPr>
          <w:p w14:paraId="4C1CEE57" w14:textId="77777777" w:rsidR="00970555" w:rsidRDefault="00AA2EE1" w:rsidP="006E1D06">
            <w:pPr>
              <w:spacing w:before="60" w:after="60"/>
              <w:ind w:left="426"/>
            </w:pPr>
            <w:r w:rsidRPr="00EF5305">
              <w:t>Pino</w:t>
            </w:r>
            <w:r>
              <w:t xml:space="preserve">t Gris, Pinot </w:t>
            </w:r>
            <w:r w:rsidRPr="00EF5305">
              <w:t>Grigio</w:t>
            </w:r>
          </w:p>
        </w:tc>
      </w:tr>
      <w:tr w:rsidR="00970555" w14:paraId="3B71E74A" w14:textId="77777777" w:rsidTr="00DD0024">
        <w:tc>
          <w:tcPr>
            <w:tcW w:w="1384" w:type="dxa"/>
          </w:tcPr>
          <w:p w14:paraId="7D36A9FA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17 </w:t>
            </w:r>
          </w:p>
        </w:tc>
        <w:tc>
          <w:tcPr>
            <w:tcW w:w="7858" w:type="dxa"/>
          </w:tcPr>
          <w:p w14:paraId="3523DA13" w14:textId="77777777" w:rsidR="00970555" w:rsidRDefault="00AA2EE1" w:rsidP="006E1D06">
            <w:pPr>
              <w:spacing w:before="60" w:after="60"/>
              <w:ind w:left="426"/>
            </w:pPr>
            <w:r w:rsidRPr="00EF5305">
              <w:t>Chardonnay</w:t>
            </w:r>
          </w:p>
        </w:tc>
      </w:tr>
      <w:tr w:rsidR="00970555" w14:paraId="5AD7CA34" w14:textId="77777777" w:rsidTr="00DD0024">
        <w:tc>
          <w:tcPr>
            <w:tcW w:w="1384" w:type="dxa"/>
          </w:tcPr>
          <w:p w14:paraId="1BC2DA4D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18   </w:t>
            </w:r>
          </w:p>
        </w:tc>
        <w:tc>
          <w:tcPr>
            <w:tcW w:w="7858" w:type="dxa"/>
          </w:tcPr>
          <w:p w14:paraId="1D3D7C57" w14:textId="77777777" w:rsidR="00970555" w:rsidRDefault="00AA2EE1" w:rsidP="006E1D06">
            <w:pPr>
              <w:spacing w:before="60" w:after="60"/>
              <w:ind w:left="426"/>
            </w:pPr>
            <w:r>
              <w:t>Other Dry White varieties and/or blends</w:t>
            </w:r>
          </w:p>
        </w:tc>
      </w:tr>
    </w:tbl>
    <w:p w14:paraId="23751A5D" w14:textId="77777777" w:rsidR="00AA2EE1" w:rsidRDefault="00AA2EE1" w:rsidP="006E1D06">
      <w:pPr>
        <w:ind w:left="426"/>
        <w:rPr>
          <w:b/>
        </w:rPr>
      </w:pPr>
    </w:p>
    <w:p w14:paraId="5E8123B8" w14:textId="77777777" w:rsidR="00AA2EE1" w:rsidRDefault="00AA2EE1" w:rsidP="006E1D06">
      <w:pPr>
        <w:ind w:left="426"/>
        <w:rPr>
          <w:b/>
        </w:rPr>
      </w:pPr>
    </w:p>
    <w:p w14:paraId="1B44440E" w14:textId="77777777" w:rsidR="00AA2EE1" w:rsidRDefault="00AA2EE1" w:rsidP="006E1D06">
      <w:pPr>
        <w:ind w:left="426"/>
        <w:rPr>
          <w:b/>
        </w:rPr>
      </w:pPr>
    </w:p>
    <w:p w14:paraId="2A267DAD" w14:textId="77777777" w:rsidR="00FF25ED" w:rsidRDefault="00FF25ED" w:rsidP="009F51DD">
      <w:pPr>
        <w:rPr>
          <w:b/>
        </w:rPr>
      </w:pPr>
    </w:p>
    <w:p w14:paraId="4866FD9D" w14:textId="79FA2EE3" w:rsidR="00AA2EE1" w:rsidRDefault="00AA2EE1" w:rsidP="006E1D06">
      <w:pPr>
        <w:ind w:left="426"/>
        <w:jc w:val="center"/>
        <w:rPr>
          <w:b/>
        </w:rPr>
      </w:pPr>
      <w:r w:rsidRPr="00AA2EE1">
        <w:rPr>
          <w:b/>
        </w:rPr>
        <w:lastRenderedPageBreak/>
        <w:t>WINE SCHEDULE</w:t>
      </w:r>
      <w:r>
        <w:rPr>
          <w:b/>
        </w:rPr>
        <w:t xml:space="preserve"> </w:t>
      </w:r>
      <w:r w:rsidRPr="00AA2EE1">
        <w:t>(continued)</w:t>
      </w:r>
    </w:p>
    <w:p w14:paraId="321C48FA" w14:textId="67A2D05B" w:rsidR="000B52D6" w:rsidRPr="000B52D6" w:rsidRDefault="00AF5B72" w:rsidP="006E1D06">
      <w:pPr>
        <w:ind w:left="426"/>
        <w:rPr>
          <w:b/>
        </w:rPr>
      </w:pPr>
      <w:r>
        <w:rPr>
          <w:b/>
        </w:rPr>
        <w:t>201</w:t>
      </w:r>
      <w:r w:rsidR="00C8054B">
        <w:rPr>
          <w:b/>
        </w:rPr>
        <w:t>9</w:t>
      </w:r>
      <w:r w:rsidR="000B52D6" w:rsidRPr="000B52D6">
        <w:rPr>
          <w:b/>
        </w:rPr>
        <w:t xml:space="preserve"> Vintage and</w:t>
      </w:r>
      <w:r w:rsidR="00AA2EE1">
        <w:rPr>
          <w:b/>
        </w:rPr>
        <w:t xml:space="preserve"> older – Dry Red Table Wines - q</w:t>
      </w:r>
      <w:r w:rsidR="000B52D6" w:rsidRPr="000B52D6">
        <w:rPr>
          <w:b/>
        </w:rPr>
        <w:t xml:space="preserve">uantity 300 </w:t>
      </w:r>
      <w:r w:rsidR="00AA2EE1">
        <w:rPr>
          <w:b/>
        </w:rPr>
        <w:t>l</w:t>
      </w:r>
      <w:r w:rsidR="000B52D6" w:rsidRPr="000B52D6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AA2EE1" w14:paraId="267DEA8C" w14:textId="77777777" w:rsidTr="00DD0024">
        <w:tc>
          <w:tcPr>
            <w:tcW w:w="1384" w:type="dxa"/>
          </w:tcPr>
          <w:p w14:paraId="0228699A" w14:textId="77777777" w:rsidR="00AA2EE1" w:rsidRDefault="00AA2EE1" w:rsidP="006E1D06">
            <w:pPr>
              <w:spacing w:before="60" w:after="60"/>
              <w:ind w:left="426"/>
            </w:pPr>
            <w:r>
              <w:t>Class 19</w:t>
            </w:r>
          </w:p>
        </w:tc>
        <w:tc>
          <w:tcPr>
            <w:tcW w:w="7858" w:type="dxa"/>
          </w:tcPr>
          <w:p w14:paraId="6367F70F" w14:textId="77777777" w:rsidR="00AA2EE1" w:rsidRDefault="00AA2EE1" w:rsidP="006E1D06">
            <w:pPr>
              <w:spacing w:before="60" w:after="60"/>
              <w:ind w:left="426"/>
            </w:pPr>
            <w:r>
              <w:t>Pinot Noir</w:t>
            </w:r>
          </w:p>
        </w:tc>
      </w:tr>
      <w:tr w:rsidR="00AA2EE1" w14:paraId="677439B3" w14:textId="77777777" w:rsidTr="00DD0024">
        <w:tc>
          <w:tcPr>
            <w:tcW w:w="1384" w:type="dxa"/>
          </w:tcPr>
          <w:p w14:paraId="479BBD26" w14:textId="77777777" w:rsidR="00AA2EE1" w:rsidRDefault="00AA2EE1" w:rsidP="006E1D06">
            <w:pPr>
              <w:spacing w:before="60" w:after="60"/>
              <w:ind w:left="426"/>
            </w:pPr>
            <w:r>
              <w:t>Class 20</w:t>
            </w:r>
          </w:p>
        </w:tc>
        <w:tc>
          <w:tcPr>
            <w:tcW w:w="7858" w:type="dxa"/>
          </w:tcPr>
          <w:p w14:paraId="3CB42ECD" w14:textId="77777777" w:rsidR="00AA2EE1" w:rsidRDefault="00AA2EE1" w:rsidP="006E1D06">
            <w:pPr>
              <w:spacing w:before="60" w:after="60"/>
              <w:ind w:left="426"/>
            </w:pPr>
            <w:r>
              <w:t>Merlot</w:t>
            </w:r>
          </w:p>
        </w:tc>
      </w:tr>
      <w:tr w:rsidR="00AA2EE1" w14:paraId="0AC00DC7" w14:textId="77777777" w:rsidTr="00DD0024">
        <w:tc>
          <w:tcPr>
            <w:tcW w:w="1384" w:type="dxa"/>
          </w:tcPr>
          <w:p w14:paraId="70D66FF3" w14:textId="77777777" w:rsidR="00AA2EE1" w:rsidRDefault="00AA2EE1" w:rsidP="006E1D06">
            <w:pPr>
              <w:spacing w:before="60" w:after="60"/>
              <w:ind w:left="426"/>
            </w:pPr>
            <w:r>
              <w:t xml:space="preserve">Class 21  </w:t>
            </w:r>
          </w:p>
        </w:tc>
        <w:tc>
          <w:tcPr>
            <w:tcW w:w="7858" w:type="dxa"/>
          </w:tcPr>
          <w:p w14:paraId="6D91BB01" w14:textId="77777777" w:rsidR="00AA2EE1" w:rsidRDefault="00AA2EE1" w:rsidP="006E1D06">
            <w:pPr>
              <w:spacing w:before="60" w:after="60"/>
              <w:ind w:left="426"/>
            </w:pPr>
            <w:r>
              <w:t>Cabernet Sauvignon</w:t>
            </w:r>
          </w:p>
        </w:tc>
      </w:tr>
      <w:tr w:rsidR="00AA2EE1" w14:paraId="468FC43C" w14:textId="77777777" w:rsidTr="00DD0024">
        <w:tc>
          <w:tcPr>
            <w:tcW w:w="1384" w:type="dxa"/>
          </w:tcPr>
          <w:p w14:paraId="04DD3AE0" w14:textId="77777777" w:rsidR="00AA2EE1" w:rsidRDefault="00AA2EE1" w:rsidP="006E1D06">
            <w:pPr>
              <w:spacing w:before="60" w:after="60"/>
              <w:ind w:left="426"/>
            </w:pPr>
            <w:r>
              <w:t xml:space="preserve">Class 22   </w:t>
            </w:r>
          </w:p>
        </w:tc>
        <w:tc>
          <w:tcPr>
            <w:tcW w:w="7858" w:type="dxa"/>
          </w:tcPr>
          <w:p w14:paraId="362863F7" w14:textId="77777777" w:rsidR="00AA2EE1" w:rsidRDefault="00AA2EE1" w:rsidP="006E1D06">
            <w:pPr>
              <w:spacing w:before="60" w:after="60"/>
              <w:ind w:left="426"/>
            </w:pPr>
            <w:r>
              <w:t>Shiraz</w:t>
            </w:r>
          </w:p>
        </w:tc>
      </w:tr>
      <w:tr w:rsidR="00AA2EE1" w14:paraId="5268263F" w14:textId="77777777" w:rsidTr="00DD0024">
        <w:tc>
          <w:tcPr>
            <w:tcW w:w="1384" w:type="dxa"/>
          </w:tcPr>
          <w:p w14:paraId="146812E8" w14:textId="77777777" w:rsidR="00AA2EE1" w:rsidRDefault="00AA2EE1" w:rsidP="006E1D06">
            <w:pPr>
              <w:spacing w:before="60" w:after="60"/>
              <w:ind w:left="426"/>
            </w:pPr>
            <w:r>
              <w:t xml:space="preserve">Class 23  </w:t>
            </w:r>
          </w:p>
        </w:tc>
        <w:tc>
          <w:tcPr>
            <w:tcW w:w="7858" w:type="dxa"/>
          </w:tcPr>
          <w:p w14:paraId="77AA1157" w14:textId="77777777" w:rsidR="00AA2EE1" w:rsidRDefault="00AA2EE1" w:rsidP="006E1D06">
            <w:pPr>
              <w:spacing w:before="60" w:after="60"/>
              <w:ind w:left="426"/>
            </w:pPr>
            <w:r>
              <w:t>Shiraz Viognier blends</w:t>
            </w:r>
          </w:p>
        </w:tc>
      </w:tr>
      <w:tr w:rsidR="00AA2EE1" w14:paraId="41509C9D" w14:textId="77777777" w:rsidTr="00DD0024">
        <w:tc>
          <w:tcPr>
            <w:tcW w:w="1384" w:type="dxa"/>
          </w:tcPr>
          <w:p w14:paraId="0090319B" w14:textId="77777777" w:rsidR="00AA2EE1" w:rsidRDefault="00AA2EE1" w:rsidP="006E1D06">
            <w:pPr>
              <w:spacing w:before="60" w:after="60"/>
              <w:ind w:left="426"/>
            </w:pPr>
            <w:r>
              <w:t>Class 24</w:t>
            </w:r>
          </w:p>
        </w:tc>
        <w:tc>
          <w:tcPr>
            <w:tcW w:w="7858" w:type="dxa"/>
          </w:tcPr>
          <w:p w14:paraId="36CBBE4F" w14:textId="77777777" w:rsidR="00AA2EE1" w:rsidRDefault="00AA2EE1" w:rsidP="006E1D06">
            <w:pPr>
              <w:spacing w:before="60" w:after="60"/>
              <w:ind w:left="426"/>
            </w:pPr>
            <w:r>
              <w:t>Alternative varieties and blends</w:t>
            </w:r>
          </w:p>
        </w:tc>
      </w:tr>
      <w:tr w:rsidR="00AA2EE1" w14:paraId="0A0B7F6A" w14:textId="77777777" w:rsidTr="00DD0024">
        <w:tc>
          <w:tcPr>
            <w:tcW w:w="1384" w:type="dxa"/>
          </w:tcPr>
          <w:p w14:paraId="4C951604" w14:textId="77777777" w:rsidR="00AA2EE1" w:rsidRDefault="00AA2EE1" w:rsidP="006E1D06">
            <w:pPr>
              <w:spacing w:before="60" w:after="60"/>
              <w:ind w:left="426"/>
            </w:pPr>
            <w:r>
              <w:t>Class 25</w:t>
            </w:r>
          </w:p>
        </w:tc>
        <w:tc>
          <w:tcPr>
            <w:tcW w:w="7858" w:type="dxa"/>
          </w:tcPr>
          <w:p w14:paraId="0E7A6F46" w14:textId="4D0D87A9" w:rsidR="00AA2EE1" w:rsidRDefault="00E4359B" w:rsidP="006E1D06">
            <w:pPr>
              <w:spacing w:before="60" w:after="60"/>
              <w:ind w:left="426"/>
            </w:pPr>
            <w:r w:rsidRPr="00152EF3">
              <w:t>Cabernet</w:t>
            </w:r>
            <w:r>
              <w:t xml:space="preserve">s </w:t>
            </w:r>
            <w:r w:rsidRPr="00152EF3">
              <w:t xml:space="preserve">(Cab Sauvignon, Cab Franc, </w:t>
            </w:r>
            <w:r>
              <w:t>Malbec</w:t>
            </w:r>
            <w:r w:rsidRPr="00152EF3">
              <w:t>, Merlot &amp; Petit Verdot)</w:t>
            </w:r>
          </w:p>
        </w:tc>
      </w:tr>
      <w:tr w:rsidR="00AA2EE1" w14:paraId="59C9430A" w14:textId="77777777" w:rsidTr="00DD0024">
        <w:tc>
          <w:tcPr>
            <w:tcW w:w="1384" w:type="dxa"/>
          </w:tcPr>
          <w:p w14:paraId="7623B4B6" w14:textId="77777777" w:rsidR="00AA2EE1" w:rsidRDefault="00AA2EE1" w:rsidP="006E1D06">
            <w:pPr>
              <w:spacing w:before="60" w:after="60"/>
              <w:ind w:left="426"/>
            </w:pPr>
            <w:r>
              <w:t>Class 26</w:t>
            </w:r>
          </w:p>
        </w:tc>
        <w:tc>
          <w:tcPr>
            <w:tcW w:w="7858" w:type="dxa"/>
          </w:tcPr>
          <w:p w14:paraId="52D89497" w14:textId="77777777" w:rsidR="00AA2EE1" w:rsidRDefault="00AA2EE1" w:rsidP="006E1D06">
            <w:pPr>
              <w:spacing w:before="60" w:after="60"/>
              <w:ind w:left="426"/>
            </w:pPr>
            <w:r>
              <w:t xml:space="preserve">Australian styles – Shiraz/ Cabernet or </w:t>
            </w:r>
            <w:r w:rsidRPr="000B52D6">
              <w:t>Cabernet/Shiraz</w:t>
            </w:r>
          </w:p>
        </w:tc>
      </w:tr>
    </w:tbl>
    <w:p w14:paraId="191DBCD6" w14:textId="77777777" w:rsidR="00AA2EE1" w:rsidRDefault="00AA2EE1" w:rsidP="006E1D06">
      <w:pPr>
        <w:ind w:left="426"/>
      </w:pPr>
    </w:p>
    <w:p w14:paraId="24E22E4B" w14:textId="77777777" w:rsidR="00DC2217" w:rsidRDefault="00AA2EE1" w:rsidP="006E1D06">
      <w:pPr>
        <w:ind w:left="426"/>
      </w:pPr>
      <w:r>
        <w:rPr>
          <w:b/>
        </w:rPr>
        <w:t>Any Vintage – q</w:t>
      </w:r>
      <w:r w:rsidR="00DC2217">
        <w:rPr>
          <w:b/>
        </w:rPr>
        <w:t>uantity 300</w:t>
      </w:r>
      <w:r>
        <w:rPr>
          <w:b/>
        </w:rPr>
        <w:t xml:space="preserve"> l</w:t>
      </w:r>
      <w:r w:rsidR="00DC2217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AA2EE1" w14:paraId="7CDCE05D" w14:textId="77777777" w:rsidTr="00DD0024">
        <w:tc>
          <w:tcPr>
            <w:tcW w:w="1384" w:type="dxa"/>
          </w:tcPr>
          <w:p w14:paraId="1416B0D7" w14:textId="77777777" w:rsidR="00AA2EE1" w:rsidRDefault="00AA2EE1" w:rsidP="006E1D06">
            <w:pPr>
              <w:spacing w:before="60" w:after="60"/>
              <w:ind w:left="426"/>
            </w:pPr>
            <w:r>
              <w:t>Class 27</w:t>
            </w:r>
          </w:p>
        </w:tc>
        <w:tc>
          <w:tcPr>
            <w:tcW w:w="7858" w:type="dxa"/>
          </w:tcPr>
          <w:p w14:paraId="458AE76B" w14:textId="77777777" w:rsidR="00AA2EE1" w:rsidRDefault="00AA2EE1" w:rsidP="006E1D06">
            <w:pPr>
              <w:spacing w:before="60" w:after="60"/>
              <w:ind w:left="426"/>
            </w:pPr>
            <w:r>
              <w:t>R</w:t>
            </w:r>
            <w:r w:rsidRPr="00AA2EE1">
              <w:t>osé</w:t>
            </w:r>
          </w:p>
        </w:tc>
      </w:tr>
      <w:tr w:rsidR="00AA2EE1" w14:paraId="11725284" w14:textId="77777777" w:rsidTr="00DD0024">
        <w:tc>
          <w:tcPr>
            <w:tcW w:w="1384" w:type="dxa"/>
          </w:tcPr>
          <w:p w14:paraId="40985096" w14:textId="1712ADE3" w:rsidR="00AA2EE1" w:rsidRDefault="00AA2EE1" w:rsidP="006E1D06">
            <w:pPr>
              <w:spacing w:before="60" w:after="60"/>
              <w:ind w:left="426"/>
            </w:pPr>
            <w:r>
              <w:t>Class 2</w:t>
            </w:r>
            <w:r w:rsidR="00BA731F">
              <w:t>8</w:t>
            </w:r>
          </w:p>
        </w:tc>
        <w:tc>
          <w:tcPr>
            <w:tcW w:w="7858" w:type="dxa"/>
          </w:tcPr>
          <w:p w14:paraId="2E586DA0" w14:textId="77777777" w:rsidR="00AA2EE1" w:rsidRDefault="00AA2EE1" w:rsidP="006E1D06">
            <w:pPr>
              <w:spacing w:before="60" w:after="60"/>
              <w:ind w:left="426"/>
            </w:pPr>
            <w:r>
              <w:t>Sweet and Semi Sweet White table wine – any variety</w:t>
            </w:r>
          </w:p>
        </w:tc>
      </w:tr>
      <w:tr w:rsidR="00AA2EE1" w14:paraId="69E4BCD8" w14:textId="77777777" w:rsidTr="00DD0024">
        <w:tc>
          <w:tcPr>
            <w:tcW w:w="1384" w:type="dxa"/>
          </w:tcPr>
          <w:p w14:paraId="69D45F0D" w14:textId="050F5D19" w:rsidR="00AA2EE1" w:rsidRDefault="00AA2EE1" w:rsidP="006E1D06">
            <w:pPr>
              <w:spacing w:before="60" w:after="60"/>
              <w:ind w:left="426"/>
            </w:pPr>
            <w:r>
              <w:t>Class 2</w:t>
            </w:r>
            <w:r w:rsidR="00BA731F">
              <w:t>9</w:t>
            </w:r>
            <w:r>
              <w:t xml:space="preserve">  </w:t>
            </w:r>
          </w:p>
        </w:tc>
        <w:tc>
          <w:tcPr>
            <w:tcW w:w="7858" w:type="dxa"/>
          </w:tcPr>
          <w:p w14:paraId="134F7268" w14:textId="77777777" w:rsidR="00AA2EE1" w:rsidRDefault="00AA2EE1" w:rsidP="006E1D06">
            <w:pPr>
              <w:spacing w:before="60" w:after="60"/>
              <w:ind w:left="426"/>
            </w:pPr>
            <w:r>
              <w:t>Sweet white desert styles (Botrytis blends and late picked styles)</w:t>
            </w:r>
          </w:p>
        </w:tc>
      </w:tr>
    </w:tbl>
    <w:p w14:paraId="072DAC19" w14:textId="77777777" w:rsidR="00AA2EE1" w:rsidRDefault="00AA2EE1" w:rsidP="006E1D06">
      <w:pPr>
        <w:ind w:left="426"/>
      </w:pPr>
    </w:p>
    <w:p w14:paraId="7E2FF7B2" w14:textId="77777777" w:rsidR="00DC2217" w:rsidRDefault="00DC2217" w:rsidP="006E1D06">
      <w:pPr>
        <w:ind w:left="426"/>
      </w:pPr>
      <w:r>
        <w:rPr>
          <w:b/>
        </w:rPr>
        <w:t>F</w:t>
      </w:r>
      <w:r w:rsidR="00AA2EE1">
        <w:rPr>
          <w:b/>
        </w:rPr>
        <w:t>ortified and Sparkling Wines – q</w:t>
      </w:r>
      <w:r>
        <w:rPr>
          <w:b/>
        </w:rPr>
        <w:t xml:space="preserve">uantity 200 </w:t>
      </w:r>
      <w:r w:rsidR="00AA2EE1">
        <w:rPr>
          <w:b/>
        </w:rPr>
        <w:t>l</w:t>
      </w:r>
      <w:r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AA2EE1" w14:paraId="25B7D522" w14:textId="77777777" w:rsidTr="00DD0024">
        <w:tc>
          <w:tcPr>
            <w:tcW w:w="1384" w:type="dxa"/>
          </w:tcPr>
          <w:p w14:paraId="113E65D9" w14:textId="77777777" w:rsidR="00AA2EE1" w:rsidRDefault="00AA2EE1" w:rsidP="006E1D06">
            <w:pPr>
              <w:spacing w:before="60" w:after="60"/>
              <w:ind w:left="426"/>
            </w:pPr>
            <w:r>
              <w:t>Class 30</w:t>
            </w:r>
          </w:p>
        </w:tc>
        <w:tc>
          <w:tcPr>
            <w:tcW w:w="7858" w:type="dxa"/>
          </w:tcPr>
          <w:p w14:paraId="21D5E4D0" w14:textId="77777777" w:rsidR="00AA2EE1" w:rsidRDefault="00AA2EE1" w:rsidP="006E1D06">
            <w:pPr>
              <w:spacing w:before="60" w:after="60"/>
              <w:ind w:left="426"/>
            </w:pPr>
            <w:r>
              <w:t>White sparkling wines – bottle fermented</w:t>
            </w:r>
          </w:p>
        </w:tc>
      </w:tr>
      <w:tr w:rsidR="00AA2EE1" w14:paraId="7C84170D" w14:textId="77777777" w:rsidTr="00DD0024">
        <w:tc>
          <w:tcPr>
            <w:tcW w:w="1384" w:type="dxa"/>
          </w:tcPr>
          <w:p w14:paraId="18783D77" w14:textId="77777777" w:rsidR="00AA2EE1" w:rsidRDefault="00AA2EE1" w:rsidP="006E1D06">
            <w:pPr>
              <w:spacing w:before="60" w:after="60"/>
              <w:ind w:left="426"/>
            </w:pPr>
            <w:r>
              <w:t>Class 31</w:t>
            </w:r>
          </w:p>
        </w:tc>
        <w:tc>
          <w:tcPr>
            <w:tcW w:w="7858" w:type="dxa"/>
          </w:tcPr>
          <w:p w14:paraId="57DAB5FA" w14:textId="6A4EDBA0" w:rsidR="00433782" w:rsidRPr="00433782" w:rsidRDefault="00AA2EE1" w:rsidP="00433782">
            <w:pPr>
              <w:spacing w:before="60" w:after="60"/>
              <w:ind w:left="426"/>
            </w:pPr>
            <w:r>
              <w:t>Red sparkling wines – bottle fermented</w:t>
            </w:r>
          </w:p>
        </w:tc>
      </w:tr>
      <w:tr w:rsidR="00433782" w14:paraId="12E46898" w14:textId="77777777" w:rsidTr="00DD0024">
        <w:tc>
          <w:tcPr>
            <w:tcW w:w="1384" w:type="dxa"/>
          </w:tcPr>
          <w:p w14:paraId="28D9010A" w14:textId="22856804" w:rsidR="00433782" w:rsidRDefault="00433782" w:rsidP="006E1D06">
            <w:pPr>
              <w:spacing w:before="60" w:after="60"/>
              <w:ind w:left="426"/>
            </w:pPr>
            <w:r>
              <w:t xml:space="preserve">Class 32 </w:t>
            </w:r>
          </w:p>
        </w:tc>
        <w:tc>
          <w:tcPr>
            <w:tcW w:w="7858" w:type="dxa"/>
          </w:tcPr>
          <w:p w14:paraId="280996A1" w14:textId="388BFADF" w:rsidR="00433782" w:rsidRDefault="00433782" w:rsidP="00433782">
            <w:pPr>
              <w:spacing w:before="60" w:after="60"/>
              <w:ind w:left="426"/>
            </w:pPr>
            <w:r w:rsidRPr="00433782">
              <w:rPr>
                <w:rFonts w:cstheme="minorHAnsi"/>
                <w:bCs/>
                <w:color w:val="000000"/>
                <w:lang w:val="en-US"/>
              </w:rPr>
              <w:t>Sparkling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>w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ines 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 xml:space="preserve">- 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>non bottle fermented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>(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>Vintage &amp; Non-Vintage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>)</w:t>
            </w:r>
          </w:p>
        </w:tc>
      </w:tr>
      <w:tr w:rsidR="00AA2EE1" w14:paraId="5A54EA51" w14:textId="77777777" w:rsidTr="00DD0024">
        <w:tc>
          <w:tcPr>
            <w:tcW w:w="1384" w:type="dxa"/>
          </w:tcPr>
          <w:p w14:paraId="727548C1" w14:textId="436D39EE" w:rsidR="00AA2EE1" w:rsidRDefault="00433782" w:rsidP="006E1D06">
            <w:pPr>
              <w:spacing w:before="60" w:after="60"/>
              <w:ind w:left="426"/>
            </w:pPr>
            <w:r>
              <w:t xml:space="preserve">Class 33  </w:t>
            </w:r>
          </w:p>
        </w:tc>
        <w:tc>
          <w:tcPr>
            <w:tcW w:w="7858" w:type="dxa"/>
          </w:tcPr>
          <w:p w14:paraId="1874F7D8" w14:textId="77777777" w:rsidR="00AA2EE1" w:rsidRDefault="00AA2EE1" w:rsidP="006E1D06">
            <w:pPr>
              <w:spacing w:before="60" w:after="60"/>
              <w:ind w:left="426"/>
            </w:pPr>
            <w:r>
              <w:t>Fortified wines</w:t>
            </w:r>
          </w:p>
        </w:tc>
      </w:tr>
    </w:tbl>
    <w:p w14:paraId="06ADFEE5" w14:textId="77777777" w:rsidR="00AA2EE1" w:rsidRDefault="00AA2EE1" w:rsidP="006E1D06">
      <w:pPr>
        <w:ind w:left="426"/>
      </w:pPr>
    </w:p>
    <w:sectPr w:rsidR="00AA2EE1" w:rsidSect="006E1D06">
      <w:headerReference w:type="even" r:id="rId7"/>
      <w:headerReference w:type="default" r:id="rId8"/>
      <w:headerReference w:type="first" r:id="rId9"/>
      <w:pgSz w:w="11906" w:h="16838"/>
      <w:pgMar w:top="1560" w:right="140" w:bottom="144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00A7" w14:textId="77777777" w:rsidR="00A02306" w:rsidRDefault="00A02306" w:rsidP="00EE3026">
      <w:pPr>
        <w:spacing w:after="0" w:line="240" w:lineRule="auto"/>
      </w:pPr>
      <w:r>
        <w:separator/>
      </w:r>
    </w:p>
  </w:endnote>
  <w:endnote w:type="continuationSeparator" w:id="0">
    <w:p w14:paraId="7A1404F3" w14:textId="77777777" w:rsidR="00A02306" w:rsidRDefault="00A02306" w:rsidP="00E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93F7" w14:textId="77777777" w:rsidR="00A02306" w:rsidRDefault="00A02306" w:rsidP="00EE3026">
      <w:pPr>
        <w:spacing w:after="0" w:line="240" w:lineRule="auto"/>
      </w:pPr>
      <w:r>
        <w:separator/>
      </w:r>
    </w:p>
  </w:footnote>
  <w:footnote w:type="continuationSeparator" w:id="0">
    <w:p w14:paraId="5AF50BBD" w14:textId="77777777" w:rsidR="00A02306" w:rsidRDefault="00A02306" w:rsidP="00EE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4C56" w14:textId="77777777" w:rsidR="00986E04" w:rsidRDefault="00A02306">
    <w:pPr>
      <w:pStyle w:val="Header"/>
    </w:pPr>
    <w:r>
      <w:rPr>
        <w:noProof/>
      </w:rPr>
      <w:pict w14:anchorId="1DBB9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40844" o:spid="_x0000_s2050" type="#_x0000_t75" alt="Wine glasses" style="position:absolute;margin-left:0;margin-top:0;width:449.95pt;height:446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ine glass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8500"/>
    </w:tblGrid>
    <w:tr w:rsidR="00C8054B" w14:paraId="74B5C70F" w14:textId="77777777" w:rsidTr="00B47C13">
      <w:tc>
        <w:tcPr>
          <w:tcW w:w="2122" w:type="dxa"/>
        </w:tcPr>
        <w:p w14:paraId="1D870439" w14:textId="77777777" w:rsidR="00C8054B" w:rsidRDefault="00C8054B" w:rsidP="00C8054B">
          <w:pPr>
            <w:pStyle w:val="Header"/>
          </w:pPr>
          <w:r>
            <w:rPr>
              <w:noProof/>
            </w:rPr>
            <w:drawing>
              <wp:inline distT="0" distB="0" distL="0" distR="0" wp14:anchorId="7CA27DFC" wp14:editId="00C8305A">
                <wp:extent cx="943583" cy="937120"/>
                <wp:effectExtent l="0" t="0" r="0" b="3175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75" cy="94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0" w:type="dxa"/>
          <w:vAlign w:val="center"/>
        </w:tcPr>
        <w:p w14:paraId="5FB9C48A" w14:textId="77777777" w:rsidR="00C8054B" w:rsidRPr="005F0E92" w:rsidRDefault="00C8054B" w:rsidP="00C8054B">
          <w:pPr>
            <w:pStyle w:val="Header"/>
            <w:jc w:val="center"/>
            <w:rPr>
              <w:sz w:val="44"/>
              <w:szCs w:val="44"/>
            </w:rPr>
          </w:pPr>
          <w:r w:rsidRPr="005F0E92">
            <w:rPr>
              <w:sz w:val="44"/>
              <w:szCs w:val="44"/>
            </w:rPr>
            <w:t>Australian Cool Climate Wine Show 2021</w:t>
          </w:r>
        </w:p>
      </w:tc>
    </w:tr>
  </w:tbl>
  <w:p w14:paraId="6C909313" w14:textId="27C0764C" w:rsidR="00EE3026" w:rsidRPr="009F51DD" w:rsidRDefault="00EE3026" w:rsidP="009F51DD">
    <w:pPr>
      <w:rPr>
        <w:b/>
        <w:sz w:val="4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8520" w14:textId="77777777" w:rsidR="00986E04" w:rsidRDefault="00A02306">
    <w:pPr>
      <w:pStyle w:val="Header"/>
    </w:pPr>
    <w:r>
      <w:rPr>
        <w:noProof/>
      </w:rPr>
      <w:pict w14:anchorId="65273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40843" o:spid="_x0000_s2049" type="#_x0000_t75" alt="Wine glasses" style="position:absolute;margin-left:0;margin-top:0;width:449.95pt;height:446.1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ine glass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61"/>
    <w:rsid w:val="000046D2"/>
    <w:rsid w:val="000168EE"/>
    <w:rsid w:val="000A6B92"/>
    <w:rsid w:val="000B52D6"/>
    <w:rsid w:val="000E1CBA"/>
    <w:rsid w:val="000F1E2A"/>
    <w:rsid w:val="001338C2"/>
    <w:rsid w:val="00141E86"/>
    <w:rsid w:val="00152EF3"/>
    <w:rsid w:val="001E4974"/>
    <w:rsid w:val="001F5AC8"/>
    <w:rsid w:val="00205B5B"/>
    <w:rsid w:val="002501AD"/>
    <w:rsid w:val="00257B71"/>
    <w:rsid w:val="002E2ADA"/>
    <w:rsid w:val="002F059F"/>
    <w:rsid w:val="003D05D8"/>
    <w:rsid w:val="00433782"/>
    <w:rsid w:val="00475AFA"/>
    <w:rsid w:val="004C67FF"/>
    <w:rsid w:val="0050722B"/>
    <w:rsid w:val="00526D54"/>
    <w:rsid w:val="005A51DA"/>
    <w:rsid w:val="005A73A4"/>
    <w:rsid w:val="005E0CF2"/>
    <w:rsid w:val="006825D8"/>
    <w:rsid w:val="006E1D06"/>
    <w:rsid w:val="00705BB7"/>
    <w:rsid w:val="0078414A"/>
    <w:rsid w:val="007976B9"/>
    <w:rsid w:val="007C2B6E"/>
    <w:rsid w:val="007D327B"/>
    <w:rsid w:val="00805128"/>
    <w:rsid w:val="00874C0C"/>
    <w:rsid w:val="008F6790"/>
    <w:rsid w:val="00970555"/>
    <w:rsid w:val="00986E04"/>
    <w:rsid w:val="009C5140"/>
    <w:rsid w:val="009F51DD"/>
    <w:rsid w:val="009F5556"/>
    <w:rsid w:val="00A02306"/>
    <w:rsid w:val="00AA2EE1"/>
    <w:rsid w:val="00AF4164"/>
    <w:rsid w:val="00AF5B72"/>
    <w:rsid w:val="00B812B7"/>
    <w:rsid w:val="00BA69BE"/>
    <w:rsid w:val="00BA731F"/>
    <w:rsid w:val="00C57DE4"/>
    <w:rsid w:val="00C8054B"/>
    <w:rsid w:val="00C90EEA"/>
    <w:rsid w:val="00CA6461"/>
    <w:rsid w:val="00CB5DAF"/>
    <w:rsid w:val="00D350A1"/>
    <w:rsid w:val="00D518AA"/>
    <w:rsid w:val="00D65F23"/>
    <w:rsid w:val="00D95F5B"/>
    <w:rsid w:val="00DA3705"/>
    <w:rsid w:val="00DC2217"/>
    <w:rsid w:val="00DD0024"/>
    <w:rsid w:val="00DD7572"/>
    <w:rsid w:val="00E215D4"/>
    <w:rsid w:val="00E4359B"/>
    <w:rsid w:val="00E547B4"/>
    <w:rsid w:val="00E67B04"/>
    <w:rsid w:val="00E7058F"/>
    <w:rsid w:val="00E802DB"/>
    <w:rsid w:val="00E9255C"/>
    <w:rsid w:val="00EC653E"/>
    <w:rsid w:val="00EE3026"/>
    <w:rsid w:val="00EF5305"/>
    <w:rsid w:val="00F61D10"/>
    <w:rsid w:val="00FA0F68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9443CB"/>
  <w15:docId w15:val="{166C1B04-A523-4F39-8125-195719D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26"/>
  </w:style>
  <w:style w:type="paragraph" w:styleId="Footer">
    <w:name w:val="footer"/>
    <w:basedOn w:val="Normal"/>
    <w:link w:val="FooterChar"/>
    <w:uiPriority w:val="99"/>
    <w:unhideWhenUsed/>
    <w:rsid w:val="00EE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26"/>
  </w:style>
  <w:style w:type="paragraph" w:styleId="BalloonText">
    <w:name w:val="Balloon Text"/>
    <w:basedOn w:val="Normal"/>
    <w:link w:val="BalloonTextChar"/>
    <w:uiPriority w:val="99"/>
    <w:semiHidden/>
    <w:unhideWhenUsed/>
    <w:rsid w:val="00EE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B1CFC2-60DD-EF4A-9FBB-23943999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Microsoft Office User</cp:lastModifiedBy>
  <cp:revision>2</cp:revision>
  <cp:lastPrinted>2019-04-22T21:36:00Z</cp:lastPrinted>
  <dcterms:created xsi:type="dcterms:W3CDTF">2021-02-07T23:09:00Z</dcterms:created>
  <dcterms:modified xsi:type="dcterms:W3CDTF">2021-02-07T23:09:00Z</dcterms:modified>
</cp:coreProperties>
</file>